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0C" w:rsidRDefault="008F7A0C" w:rsidP="008F7A0C">
      <w:pPr>
        <w:rPr>
          <w:rFonts w:ascii="Comic Sans MS" w:hAnsi="Comic Sans MS"/>
        </w:rPr>
      </w:pPr>
      <w:r>
        <w:rPr>
          <w:noProof/>
          <w:lang w:eastAsia="fr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-114300</wp:posOffset>
            </wp:positionV>
            <wp:extent cx="1371600" cy="1371600"/>
            <wp:effectExtent l="0" t="0" r="0" b="0"/>
            <wp:wrapNone/>
            <wp:docPr id="2" name="Image 2" descr="RREAL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REALS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4229100" cy="1600200"/>
                <wp:effectExtent l="13970" t="13970" r="81280" b="81280"/>
                <wp:wrapNone/>
                <wp:docPr id="1" name="Ellips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1600200"/>
                        </a:xfrm>
                        <a:prstGeom prst="ellipse">
                          <a:avLst/>
                        </a:prstGeom>
                        <a:solidFill>
                          <a:srgbClr val="E4BB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F7A0C" w:rsidRPr="0032140B" w:rsidRDefault="008F7A0C" w:rsidP="008F7A0C">
                            <w:pPr>
                              <w:pStyle w:val="Titre2"/>
                            </w:pPr>
                            <w:r w:rsidRPr="0032140B">
                              <w:t>FICHE DESCRIPTIVE DU DOCUMENT</w:t>
                            </w:r>
                          </w:p>
                          <w:p w:rsidR="008F7A0C" w:rsidRPr="0032140B" w:rsidRDefault="008F7A0C" w:rsidP="008F7A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2140B">
                              <w:rPr>
                                <w:rFonts w:ascii="Comic Sans MS" w:hAnsi="Comic Sans MS"/>
                              </w:rPr>
                              <w:t>Mandat RREALS</w:t>
                            </w:r>
                          </w:p>
                          <w:p w:rsidR="008F7A0C" w:rsidRDefault="008F7A0C" w:rsidP="008F7A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2010-2011</w:t>
                            </w:r>
                          </w:p>
                          <w:p w:rsidR="008F7A0C" w:rsidRPr="00ED0575" w:rsidRDefault="008F7A0C" w:rsidP="008F7A0C">
                            <w:pPr>
                              <w:jc w:val="center"/>
                              <w:rPr>
                                <w:rFonts w:ascii="Comic Sans MS" w:hAnsi="Comic Sans MS"/>
                                <w:color w:val="99CC0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RÉGION </w:t>
                            </w:r>
                            <w:r w:rsidRPr="008F7A0C">
                              <w:rPr>
                                <w:rFonts w:ascii="Comic Sans MS" w:hAnsi="Comic Sans MS"/>
                              </w:rPr>
                              <w:t>02</w:t>
                            </w:r>
                          </w:p>
                          <w:p w:rsidR="008F7A0C" w:rsidRPr="0032140B" w:rsidRDefault="008F7A0C" w:rsidP="008F7A0C"/>
                          <w:p w:rsidR="008F7A0C" w:rsidRPr="008D7860" w:rsidRDefault="008F7A0C" w:rsidP="008F7A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-18pt;margin-top:-27pt;width:333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" fillcolor="#e4bbfd">
                <v:shadow on="t" opacity=".5" offset="6pt,6pt"/>
                <v:textbox>
                  <w:txbxContent>
                    <w:p w:rsidR="008F7A0C" w:rsidRPr="0032140B" w:rsidRDefault="008F7A0C" w:rsidP="008F7A0C">
                      <w:pPr>
                        <w:pStyle w:val="Titre2"/>
                      </w:pPr>
                      <w:r w:rsidRPr="0032140B">
                        <w:t>FICHE DESCRIPTIVE DU DOCUMENT</w:t>
                      </w:r>
                    </w:p>
                    <w:p w:rsidR="008F7A0C" w:rsidRPr="0032140B" w:rsidRDefault="008F7A0C" w:rsidP="008F7A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32140B">
                        <w:rPr>
                          <w:rFonts w:ascii="Comic Sans MS" w:hAnsi="Comic Sans MS"/>
                        </w:rPr>
                        <w:t>Mandat RREALS</w:t>
                      </w:r>
                    </w:p>
                    <w:p w:rsidR="008F7A0C" w:rsidRDefault="008F7A0C" w:rsidP="008F7A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2010-2011</w:t>
                      </w:r>
                    </w:p>
                    <w:p w:rsidR="008F7A0C" w:rsidRPr="00ED0575" w:rsidRDefault="008F7A0C" w:rsidP="008F7A0C">
                      <w:pPr>
                        <w:jc w:val="center"/>
                        <w:rPr>
                          <w:rFonts w:ascii="Comic Sans MS" w:hAnsi="Comic Sans MS"/>
                          <w:color w:val="99CC00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RÉGION </w:t>
                      </w:r>
                      <w:r w:rsidRPr="008F7A0C">
                        <w:rPr>
                          <w:rFonts w:ascii="Comic Sans MS" w:hAnsi="Comic Sans MS"/>
                        </w:rPr>
                        <w:t>02</w:t>
                      </w:r>
                    </w:p>
                    <w:p w:rsidR="008F7A0C" w:rsidRPr="0032140B" w:rsidRDefault="008F7A0C" w:rsidP="008F7A0C"/>
                    <w:p w:rsidR="008F7A0C" w:rsidRPr="008D7860" w:rsidRDefault="008F7A0C" w:rsidP="008F7A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8F7A0C" w:rsidRDefault="008F7A0C" w:rsidP="008F7A0C">
      <w:pPr>
        <w:rPr>
          <w:rFonts w:ascii="Comic Sans MS" w:hAnsi="Comic Sans MS"/>
        </w:rPr>
      </w:pPr>
    </w:p>
    <w:p w:rsidR="008F7A0C" w:rsidRPr="008F7A0C" w:rsidRDefault="008F7A0C" w:rsidP="008F7A0C">
      <w:pPr>
        <w:pStyle w:val="Titre2"/>
        <w:rPr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7A0C" w:rsidRPr="008F7A0C" w:rsidRDefault="008F7A0C" w:rsidP="008F7A0C">
      <w:pPr>
        <w:pStyle w:val="Titre2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7A0C" w:rsidRDefault="008F7A0C" w:rsidP="008F7A0C">
      <w:pPr>
        <w:rPr>
          <w:rFonts w:ascii="Comic Sans MS" w:hAnsi="Comic Sans MS"/>
          <w:sz w:val="18"/>
        </w:rPr>
      </w:pPr>
    </w:p>
    <w:p w:rsidR="008F7A0C" w:rsidRDefault="008F7A0C" w:rsidP="008F7A0C">
      <w:pPr>
        <w:rPr>
          <w:rFonts w:ascii="Comic Sans MS" w:hAnsi="Comic Sans MS"/>
          <w:sz w:val="18"/>
        </w:rPr>
      </w:pPr>
    </w:p>
    <w:p w:rsidR="008F7A0C" w:rsidRDefault="008F7A0C" w:rsidP="008F7A0C">
      <w:pPr>
        <w:rPr>
          <w:rFonts w:ascii="Comic Sans MS" w:hAnsi="Comic Sans MS"/>
          <w:sz w:val="18"/>
        </w:rPr>
      </w:pPr>
    </w:p>
    <w:tbl>
      <w:tblPr>
        <w:tblW w:w="0" w:type="auto"/>
        <w:jc w:val="center"/>
        <w:tblInd w:w="74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5"/>
      </w:tblGrid>
      <w:tr w:rsidR="008F7A0C" w:rsidRPr="00732EF5" w:rsidTr="008B5DDC">
        <w:tblPrEx>
          <w:tblCellMar>
            <w:top w:w="0" w:type="dxa"/>
            <w:bottom w:w="0" w:type="dxa"/>
          </w:tblCellMar>
        </w:tblPrEx>
        <w:trPr>
          <w:trHeight w:hRule="exact" w:val="4438"/>
          <w:jc w:val="center"/>
        </w:trPr>
        <w:tc>
          <w:tcPr>
            <w:tcW w:w="8785" w:type="dxa"/>
            <w:vAlign w:val="center"/>
          </w:tcPr>
          <w:p w:rsidR="008F7A0C" w:rsidRDefault="008F7A0C" w:rsidP="008B5DDC">
            <w:pPr>
              <w:pStyle w:val="Titre1"/>
              <w:tabs>
                <w:tab w:val="left" w:pos="1620"/>
                <w:tab w:val="left" w:pos="2880"/>
                <w:tab w:val="left" w:pos="5040"/>
              </w:tabs>
              <w:jc w:val="center"/>
              <w:rPr>
                <w:lang w:val="en-CA"/>
              </w:rPr>
            </w:pPr>
            <w:r w:rsidRPr="008F7A0C">
              <w:rPr>
                <w:lang w:val="en-CA"/>
              </w:rPr>
              <w:t xml:space="preserve">Anglais, langue </w:t>
            </w:r>
            <w:proofErr w:type="spellStart"/>
            <w:r w:rsidRPr="008F7A0C">
              <w:rPr>
                <w:lang w:val="en-CA"/>
              </w:rPr>
              <w:t>seconde</w:t>
            </w:r>
            <w:proofErr w:type="spellEnd"/>
          </w:p>
          <w:p w:rsidR="008F7A0C" w:rsidRPr="008F7A0C" w:rsidRDefault="008F7A0C" w:rsidP="008F7A0C">
            <w:pPr>
              <w:rPr>
                <w:lang w:val="en-CA"/>
              </w:rPr>
            </w:pPr>
          </w:p>
          <w:p w:rsidR="008F7A0C" w:rsidRPr="008F7A0C" w:rsidRDefault="008F7A0C" w:rsidP="008B5DDC">
            <w:pPr>
              <w:pStyle w:val="Titre1"/>
              <w:tabs>
                <w:tab w:val="left" w:pos="1620"/>
                <w:tab w:val="left" w:pos="2880"/>
                <w:tab w:val="left" w:pos="5040"/>
              </w:tabs>
              <w:jc w:val="center"/>
              <w:rPr>
                <w:szCs w:val="22"/>
                <w:lang w:val="en-CA"/>
              </w:rPr>
            </w:pPr>
            <w:proofErr w:type="spellStart"/>
            <w:proofErr w:type="gramStart"/>
            <w:r w:rsidRPr="00004004">
              <w:rPr>
                <w:lang w:val="en-CA"/>
              </w:rPr>
              <w:t>Niveau</w:t>
            </w:r>
            <w:proofErr w:type="spellEnd"/>
            <w:r w:rsidRPr="00004004">
              <w:rPr>
                <w:lang w:val="en-CA"/>
              </w:rPr>
              <w:t> :</w:t>
            </w:r>
            <w:proofErr w:type="gramEnd"/>
            <w:r w:rsidRPr="00004004">
              <w:rPr>
                <w:lang w:val="en-CA"/>
              </w:rPr>
              <w:t xml:space="preserve"> </w:t>
            </w:r>
            <w:r w:rsidRPr="008F7A0C">
              <w:rPr>
                <w:szCs w:val="22"/>
                <w:lang w:val="en-CA"/>
              </w:rPr>
              <w:t>Primary Grade 5-6 Core and Intensive</w:t>
            </w:r>
          </w:p>
          <w:p w:rsidR="008F7A0C" w:rsidRPr="008F7A0C" w:rsidRDefault="008F7A0C" w:rsidP="008F7A0C">
            <w:pPr>
              <w:rPr>
                <w:rFonts w:ascii="Comic Sans MS" w:hAnsi="Comic Sans MS"/>
                <w:b/>
                <w:sz w:val="22"/>
                <w:szCs w:val="22"/>
                <w:lang w:val="en-CA"/>
              </w:rPr>
            </w:pPr>
            <w:r w:rsidRPr="008F7A0C">
              <w:rPr>
                <w:rFonts w:ascii="Comic Sans MS" w:hAnsi="Comic Sans MS"/>
                <w:b/>
                <w:sz w:val="22"/>
                <w:szCs w:val="22"/>
                <w:lang w:val="en-CA"/>
              </w:rPr>
              <w:t xml:space="preserve">             </w:t>
            </w:r>
            <w:r>
              <w:rPr>
                <w:rFonts w:ascii="Comic Sans MS" w:hAnsi="Comic Sans MS"/>
                <w:b/>
                <w:sz w:val="22"/>
                <w:szCs w:val="22"/>
                <w:lang w:val="en-CA"/>
              </w:rPr>
              <w:t xml:space="preserve">               </w:t>
            </w:r>
            <w:r w:rsidRPr="008F7A0C">
              <w:rPr>
                <w:rFonts w:ascii="Comic Sans MS" w:hAnsi="Comic Sans MS"/>
                <w:b/>
                <w:sz w:val="22"/>
                <w:szCs w:val="22"/>
                <w:lang w:val="en-CA"/>
              </w:rPr>
              <w:t>Secondary sec 1 to 5 Core and Enriched</w:t>
            </w:r>
          </w:p>
          <w:p w:rsidR="008F7A0C" w:rsidRPr="008F7A0C" w:rsidRDefault="008F7A0C" w:rsidP="008F7A0C">
            <w:pPr>
              <w:rPr>
                <w:lang w:val="en-CA"/>
              </w:rPr>
            </w:pPr>
          </w:p>
          <w:p w:rsidR="008F7A0C" w:rsidRDefault="008F7A0C" w:rsidP="008B5DDC">
            <w:pPr>
              <w:spacing w:before="120"/>
              <w:jc w:val="center"/>
              <w:rPr>
                <w:rFonts w:ascii="Arial Narrow" w:hAnsi="Arial Narrow"/>
              </w:rPr>
            </w:pPr>
            <w:r w:rsidRPr="00004004">
              <w:rPr>
                <w:rFonts w:ascii="Comic Sans MS" w:hAnsi="Comic Sans MS"/>
              </w:rPr>
              <w:t>«</w:t>
            </w:r>
            <w:r w:rsidRPr="008F7A0C">
              <w:rPr>
                <w:rFonts w:ascii="Comic Sans MS" w:hAnsi="Comic Sans MS"/>
              </w:rPr>
              <w:t xml:space="preserve">The </w:t>
            </w:r>
            <w:proofErr w:type="spellStart"/>
            <w:r w:rsidRPr="008F7A0C">
              <w:rPr>
                <w:rFonts w:ascii="Comic Sans MS" w:hAnsi="Comic Sans MS"/>
              </w:rPr>
              <w:t>Writer’s</w:t>
            </w:r>
            <w:proofErr w:type="spellEnd"/>
            <w:r w:rsidRPr="008F7A0C">
              <w:rPr>
                <w:rFonts w:ascii="Comic Sans MS" w:hAnsi="Comic Sans MS"/>
              </w:rPr>
              <w:t xml:space="preserve"> </w:t>
            </w:r>
            <w:proofErr w:type="spellStart"/>
            <w:r w:rsidRPr="008F7A0C">
              <w:rPr>
                <w:rFonts w:ascii="Comic Sans MS" w:hAnsi="Comic Sans MS"/>
              </w:rPr>
              <w:t>Logbook</w:t>
            </w:r>
            <w:proofErr w:type="spellEnd"/>
            <w:r w:rsidRPr="008F7A0C">
              <w:rPr>
                <w:rFonts w:ascii="Comic Sans MS" w:hAnsi="Comic Sans MS"/>
              </w:rPr>
              <w:t>»</w:t>
            </w:r>
          </w:p>
          <w:p w:rsidR="008F7A0C" w:rsidRPr="006A2D8E" w:rsidRDefault="008F7A0C" w:rsidP="008B5DDC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Situation d’apprentissage 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 w:rsidRPr="006A2D8E">
              <w:rPr>
                <w:rFonts w:ascii="Arial Narrow" w:hAnsi="Arial Narrow"/>
              </w:rPr>
              <w:t xml:space="preserve">Liste de références </w:t>
            </w:r>
            <w:r w:rsidRPr="006A2D8E">
              <w:rPr>
                <w:rFonts w:ascii="Arial Narrow" w:hAnsi="Arial Narrow"/>
              </w:rPr>
              <w:tab/>
            </w:r>
            <w:r w:rsidRPr="006A2D8E">
              <w:rPr>
                <w:rFonts w:ascii="Arial Narrow" w:hAnsi="Arial Narrow"/>
              </w:rPr>
              <w:tab/>
              <w:t>□</w:t>
            </w:r>
          </w:p>
          <w:p w:rsidR="008F7A0C" w:rsidRDefault="008F7A0C" w:rsidP="008B5DDC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et d’évaluation</w:t>
            </w:r>
            <w:r w:rsidRPr="006A2D8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>□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 w:rsidRPr="006A2D8E">
              <w:rPr>
                <w:rFonts w:ascii="Arial Narrow" w:hAnsi="Arial Narrow"/>
              </w:rPr>
              <w:t xml:space="preserve">Rapport / recherche </w:t>
            </w:r>
            <w:r w:rsidRPr="006A2D8E">
              <w:rPr>
                <w:rFonts w:ascii="Arial Narrow" w:hAnsi="Arial Narrow"/>
              </w:rPr>
              <w:tab/>
            </w:r>
            <w:r w:rsidRPr="006A2D8E">
              <w:rPr>
                <w:rFonts w:ascii="Arial Narrow" w:hAnsi="Arial Narrow"/>
              </w:rPr>
              <w:tab/>
              <w:t>□</w:t>
            </w:r>
          </w:p>
          <w:p w:rsidR="008F7A0C" w:rsidRDefault="008F7A0C" w:rsidP="008B5DDC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Situation d’évaluation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>□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>Épreuve de synthèse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>□</w:t>
            </w:r>
          </w:p>
          <w:p w:rsidR="008F7A0C" w:rsidRDefault="008F7A0C" w:rsidP="008B5DDC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Tâche évaluative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>□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 xml:space="preserve">Document d’information </w:t>
            </w:r>
            <w:r>
              <w:rPr>
                <w:rFonts w:ascii="Arial Narrow" w:hAnsi="Arial Narrow"/>
              </w:rPr>
              <w:tab/>
              <w:t>□</w:t>
            </w:r>
          </w:p>
          <w:p w:rsidR="008F7A0C" w:rsidRDefault="008F7A0C" w:rsidP="008B5DDC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Guide 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  <w:t>□</w:t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 w:rsidRPr="006A2D8E">
              <w:rPr>
                <w:rFonts w:ascii="Arial Narrow" w:hAnsi="Arial Narrow"/>
              </w:rPr>
              <w:t xml:space="preserve">Activités d’apprentissage </w:t>
            </w:r>
            <w:r w:rsidRPr="006A2D8E">
              <w:rPr>
                <w:rFonts w:ascii="Arial Narrow" w:hAnsi="Arial Narrow"/>
              </w:rPr>
              <w:tab/>
              <w:t>□</w:t>
            </w:r>
          </w:p>
          <w:p w:rsidR="008F7A0C" w:rsidRPr="008F7A0C" w:rsidRDefault="008F7A0C" w:rsidP="008B5DDC">
            <w:pPr>
              <w:spacing w:before="120"/>
              <w:rPr>
                <w:rFonts w:ascii="Arial Narrow" w:hAnsi="Arial Narrow"/>
              </w:rPr>
            </w:pPr>
            <w:r w:rsidRPr="008F7A0C">
              <w:rPr>
                <w:rFonts w:ascii="Arial Narrow" w:hAnsi="Arial Narrow"/>
              </w:rPr>
              <w:t xml:space="preserve">Matériel multimédia </w:t>
            </w:r>
            <w:r w:rsidRPr="008F7A0C">
              <w:rPr>
                <w:rFonts w:ascii="Arial Narrow" w:hAnsi="Arial Narrow"/>
              </w:rPr>
              <w:tab/>
            </w:r>
            <w:r w:rsidRPr="008F7A0C">
              <w:rPr>
                <w:rFonts w:ascii="Arial Narrow" w:hAnsi="Arial Narrow"/>
              </w:rPr>
              <w:tab/>
              <w:t xml:space="preserve">□ </w:t>
            </w:r>
            <w:r w:rsidRPr="008F7A0C">
              <w:rPr>
                <w:rFonts w:ascii="Arial Narrow" w:hAnsi="Arial Narrow"/>
              </w:rPr>
              <w:tab/>
            </w:r>
            <w:r w:rsidRPr="008F7A0C">
              <w:rPr>
                <w:rFonts w:ascii="Arial Narrow" w:hAnsi="Arial Narrow"/>
              </w:rPr>
              <w:tab/>
            </w:r>
            <w:r w:rsidRPr="008F7A0C">
              <w:rPr>
                <w:rFonts w:ascii="Arial Narrow" w:hAnsi="Arial Narrow"/>
              </w:rPr>
              <w:tab/>
              <w:t xml:space="preserve">Autre : </w:t>
            </w:r>
            <w:r w:rsidRPr="008F7A0C">
              <w:rPr>
                <w:rFonts w:ascii="Arial Narrow" w:hAnsi="Arial Narrow"/>
                <w:b/>
              </w:rPr>
              <w:t>Outil pour la C3</w:t>
            </w:r>
          </w:p>
          <w:p w:rsidR="008F7A0C" w:rsidRPr="008F7A0C" w:rsidRDefault="008F7A0C" w:rsidP="008B5DDC">
            <w:pPr>
              <w:spacing w:before="120"/>
              <w:rPr>
                <w:rFonts w:ascii="Arial Narrow" w:hAnsi="Arial Narrow"/>
              </w:rPr>
            </w:pPr>
          </w:p>
          <w:p w:rsidR="008F7A0C" w:rsidRPr="00732EF5" w:rsidRDefault="008F7A0C" w:rsidP="008B5DDC">
            <w:pPr>
              <w:spacing w:before="120"/>
              <w:rPr>
                <w:rFonts w:ascii="Arial Narrow" w:hAnsi="Arial Narrow"/>
                <w:lang w:val="en-CA"/>
              </w:rPr>
            </w:pPr>
            <w:r>
              <w:rPr>
                <w:rFonts w:ascii="Arial Narrow" w:hAnsi="Arial Narrow"/>
                <w:lang w:val="en-CA"/>
              </w:rPr>
              <w:t>_____________________</w:t>
            </w:r>
          </w:p>
          <w:p w:rsidR="008F7A0C" w:rsidRPr="00732EF5" w:rsidRDefault="008F7A0C" w:rsidP="008B5DDC">
            <w:pPr>
              <w:spacing w:before="120"/>
              <w:rPr>
                <w:rFonts w:ascii="Comic Sans MS" w:hAnsi="Comic Sans MS"/>
                <w:bCs/>
                <w:lang w:val="en-CA"/>
              </w:rPr>
            </w:pPr>
          </w:p>
        </w:tc>
      </w:tr>
      <w:tr w:rsidR="008F7A0C" w:rsidRPr="00732EF5" w:rsidTr="008B5DDC">
        <w:tblPrEx>
          <w:tblCellMar>
            <w:top w:w="0" w:type="dxa"/>
            <w:bottom w:w="0" w:type="dxa"/>
          </w:tblCellMar>
        </w:tblPrEx>
        <w:trPr>
          <w:trHeight w:hRule="exact" w:val="90"/>
          <w:jc w:val="center"/>
        </w:trPr>
        <w:tc>
          <w:tcPr>
            <w:tcW w:w="8785" w:type="dxa"/>
            <w:vAlign w:val="center"/>
          </w:tcPr>
          <w:p w:rsidR="008F7A0C" w:rsidRPr="00732EF5" w:rsidRDefault="008F7A0C" w:rsidP="008B5DDC">
            <w:pPr>
              <w:pStyle w:val="Titre1"/>
              <w:tabs>
                <w:tab w:val="left" w:pos="1620"/>
                <w:tab w:val="left" w:pos="2880"/>
                <w:tab w:val="left" w:pos="5040"/>
              </w:tabs>
              <w:jc w:val="center"/>
              <w:rPr>
                <w:lang w:val="en-CA"/>
              </w:rPr>
            </w:pPr>
          </w:p>
        </w:tc>
      </w:tr>
      <w:tr w:rsidR="008F7A0C" w:rsidRPr="00732EF5" w:rsidTr="008B5DDC">
        <w:tblPrEx>
          <w:tblCellMar>
            <w:top w:w="0" w:type="dxa"/>
            <w:bottom w:w="0" w:type="dxa"/>
          </w:tblCellMar>
        </w:tblPrEx>
        <w:trPr>
          <w:trHeight w:hRule="exact" w:val="90"/>
          <w:jc w:val="center"/>
        </w:trPr>
        <w:tc>
          <w:tcPr>
            <w:tcW w:w="8785" w:type="dxa"/>
            <w:vAlign w:val="center"/>
          </w:tcPr>
          <w:p w:rsidR="008F7A0C" w:rsidRPr="00732EF5" w:rsidRDefault="008F7A0C" w:rsidP="008B5DDC">
            <w:pPr>
              <w:pStyle w:val="Titre1"/>
              <w:tabs>
                <w:tab w:val="left" w:pos="1620"/>
                <w:tab w:val="left" w:pos="2880"/>
                <w:tab w:val="left" w:pos="5040"/>
              </w:tabs>
              <w:jc w:val="center"/>
              <w:rPr>
                <w:lang w:val="en-CA"/>
              </w:rPr>
            </w:pPr>
          </w:p>
        </w:tc>
      </w:tr>
    </w:tbl>
    <w:p w:rsidR="008F7A0C" w:rsidRPr="00732EF5" w:rsidRDefault="008F7A0C" w:rsidP="008F7A0C">
      <w:pPr>
        <w:rPr>
          <w:rFonts w:ascii="Comic Sans MS" w:hAnsi="Comic Sans MS"/>
          <w:sz w:val="22"/>
          <w:szCs w:val="22"/>
          <w:lang w:val="en-CA"/>
        </w:rPr>
      </w:pPr>
    </w:p>
    <w:tbl>
      <w:tblPr>
        <w:tblStyle w:val="Grilledutableau"/>
        <w:tblW w:w="0" w:type="auto"/>
        <w:tblInd w:w="288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1E0" w:firstRow="1" w:lastRow="1" w:firstColumn="1" w:lastColumn="1" w:noHBand="0" w:noVBand="0"/>
      </w:tblPr>
      <w:tblGrid>
        <w:gridCol w:w="8820"/>
      </w:tblGrid>
      <w:tr w:rsidR="008F7A0C" w:rsidRPr="006442DB" w:rsidTr="008B5DDC">
        <w:trPr>
          <w:trHeight w:val="1964"/>
        </w:trPr>
        <w:tc>
          <w:tcPr>
            <w:tcW w:w="8820" w:type="dxa"/>
          </w:tcPr>
          <w:p w:rsidR="008F7A0C" w:rsidRPr="008F7A0C" w:rsidRDefault="008F7A0C" w:rsidP="008F7A0C">
            <w:pPr>
              <w:autoSpaceDE w:val="0"/>
              <w:autoSpaceDN w:val="0"/>
              <w:adjustRightInd w:val="0"/>
              <w:jc w:val="both"/>
              <w:rPr>
                <w:rFonts w:ascii="Comic Sans MS" w:hAnsi="Comic Sans MS" w:cs="Arial"/>
                <w:sz w:val="20"/>
                <w:lang w:val="en-CA"/>
              </w:rPr>
            </w:pPr>
            <w:r>
              <w:rPr>
                <w:rFonts w:ascii="Comic Sans MS" w:hAnsi="Comic Sans MS" w:cs="Arial"/>
                <w:sz w:val="20"/>
                <w:lang w:val="en-CA"/>
              </w:rPr>
              <w:t xml:space="preserve">The Writer’s Logbook is </w:t>
            </w:r>
            <w:r w:rsidRPr="008F7A0C">
              <w:rPr>
                <w:rFonts w:ascii="Comic Sans MS" w:hAnsi="Comic Sans MS" w:cs="Arial"/>
                <w:sz w:val="20"/>
                <w:lang w:val="en-CA"/>
              </w:rPr>
              <w:t>a tool to encourage students to reflect on their writing skills by recording and analyzing their mistakes in a structured manner.</w:t>
            </w:r>
            <w:r>
              <w:rPr>
                <w:rFonts w:ascii="Comic Sans MS" w:hAnsi="Comic Sans MS" w:cs="Arial"/>
                <w:sz w:val="20"/>
                <w:lang w:val="en-CA"/>
              </w:rPr>
              <w:t xml:space="preserve"> </w:t>
            </w:r>
            <w:r w:rsidRPr="008F7A0C">
              <w:rPr>
                <w:rFonts w:ascii="Comic Sans MS" w:hAnsi="Comic Sans MS" w:cs="Arial"/>
                <w:sz w:val="20"/>
                <w:lang w:val="en-CA"/>
              </w:rPr>
              <w:t>The first objective is to help students become more autonomous when self-</w:t>
            </w:r>
            <w:r>
              <w:rPr>
                <w:rFonts w:ascii="Comic Sans MS" w:hAnsi="Comic Sans MS" w:cs="Arial"/>
                <w:sz w:val="20"/>
                <w:lang w:val="en-CA"/>
              </w:rPr>
              <w:t xml:space="preserve">correcting their written work.  </w:t>
            </w:r>
            <w:r w:rsidRPr="008F7A0C">
              <w:rPr>
                <w:rFonts w:ascii="Comic Sans MS" w:hAnsi="Comic Sans MS" w:cs="Arial"/>
                <w:sz w:val="20"/>
                <w:lang w:val="en-CA"/>
              </w:rPr>
              <w:t>The second objective is to help students lower the amount of mistakes in their written productions by making sure they understand those mistakes and how to correct them.</w:t>
            </w:r>
          </w:p>
        </w:tc>
      </w:tr>
    </w:tbl>
    <w:p w:rsidR="008F7A0C" w:rsidRPr="00004004" w:rsidRDefault="008F7A0C" w:rsidP="008F7A0C">
      <w:pPr>
        <w:rPr>
          <w:rFonts w:ascii="Comic Sans MS" w:hAnsi="Comic Sans MS"/>
          <w:sz w:val="22"/>
          <w:szCs w:val="22"/>
          <w:lang w:val="en-CA"/>
        </w:rPr>
      </w:pPr>
    </w:p>
    <w:tbl>
      <w:tblPr>
        <w:tblW w:w="8820" w:type="dxa"/>
        <w:tblInd w:w="25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1980"/>
      </w:tblGrid>
      <w:tr w:rsidR="008F7A0C" w:rsidTr="008B5DDC">
        <w:tblPrEx>
          <w:tblCellMar>
            <w:top w:w="0" w:type="dxa"/>
            <w:bottom w:w="0" w:type="dxa"/>
          </w:tblCellMar>
        </w:tblPrEx>
        <w:trPr>
          <w:gridAfter w:val="1"/>
          <w:wAfter w:w="1980" w:type="dxa"/>
          <w:cantSplit/>
          <w:trHeight w:val="559"/>
        </w:trPr>
        <w:tc>
          <w:tcPr>
            <w:tcW w:w="6840" w:type="dxa"/>
            <w:tcBorders>
              <w:top w:val="threeDEmboss" w:sz="6" w:space="0" w:color="auto"/>
            </w:tcBorders>
            <w:shd w:val="clear" w:color="auto" w:fill="FFFFFF"/>
          </w:tcPr>
          <w:p w:rsidR="008F7A0C" w:rsidRDefault="008F7A0C" w:rsidP="008B5DDC">
            <w:pPr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RENSEIGNEMENTS</w:t>
            </w:r>
          </w:p>
        </w:tc>
      </w:tr>
      <w:tr w:rsidR="008F7A0C" w:rsidRPr="0032140B" w:rsidTr="008B5D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0" w:type="dxa"/>
            <w:gridSpan w:val="2"/>
            <w:tcBorders>
              <w:top w:val="threeDEmboss" w:sz="6" w:space="0" w:color="auto"/>
              <w:bottom w:val="threeDEmboss" w:sz="6" w:space="0" w:color="auto"/>
            </w:tcBorders>
            <w:shd w:val="clear" w:color="auto" w:fill="FFFFFF"/>
            <w:vAlign w:val="bottom"/>
          </w:tcPr>
          <w:p w:rsidR="008F7A0C" w:rsidRDefault="008F7A0C" w:rsidP="008F7A0C">
            <w:r w:rsidRPr="0032140B">
              <w:rPr>
                <w:b/>
              </w:rPr>
              <w:t>Responsable</w:t>
            </w:r>
            <w:r>
              <w:rPr>
                <w:b/>
              </w:rPr>
              <w:t>s</w:t>
            </w:r>
            <w:r w:rsidRPr="0032140B">
              <w:rPr>
                <w:b/>
              </w:rPr>
              <w:t xml:space="preserve"> du projet </w:t>
            </w:r>
            <w:r w:rsidRPr="0032140B">
              <w:rPr>
                <w:b/>
              </w:rPr>
              <w:t xml:space="preserve">: </w:t>
            </w:r>
            <w:hyperlink r:id="rId6" w:history="1">
              <w:r w:rsidRPr="0057112D">
                <w:rPr>
                  <w:rStyle w:val="Lienhypertexte"/>
                </w:rPr>
                <w:t>claude.ouellet@csjonquiere.qc.ca</w:t>
              </w:r>
            </w:hyperlink>
          </w:p>
          <w:p w:rsidR="008F7A0C" w:rsidRPr="00004004" w:rsidRDefault="008F7A0C" w:rsidP="008F7A0C">
            <w:r>
              <w:t xml:space="preserve">                                           (418) 542-7551 poste 4207</w:t>
            </w:r>
          </w:p>
        </w:tc>
      </w:tr>
    </w:tbl>
    <w:p w:rsidR="008F7A0C" w:rsidRPr="0032140B" w:rsidRDefault="008F7A0C" w:rsidP="008F7A0C">
      <w:pPr>
        <w:rPr>
          <w:rFonts w:ascii="Comic Sans MS" w:hAnsi="Comic Sans MS"/>
          <w:sz w:val="22"/>
          <w:szCs w:val="22"/>
          <w:lang w:val="fr-FR"/>
        </w:rPr>
      </w:pPr>
    </w:p>
    <w:tbl>
      <w:tblPr>
        <w:tblW w:w="8820" w:type="dxa"/>
        <w:tblInd w:w="25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1980"/>
      </w:tblGrid>
      <w:tr w:rsidR="008F7A0C" w:rsidTr="008B5DDC">
        <w:tblPrEx>
          <w:tblCellMar>
            <w:top w:w="0" w:type="dxa"/>
            <w:bottom w:w="0" w:type="dxa"/>
          </w:tblCellMar>
        </w:tblPrEx>
        <w:trPr>
          <w:gridAfter w:val="1"/>
          <w:wAfter w:w="1980" w:type="dxa"/>
          <w:cantSplit/>
          <w:trHeight w:val="559"/>
        </w:trPr>
        <w:tc>
          <w:tcPr>
            <w:tcW w:w="6840" w:type="dxa"/>
            <w:tcBorders>
              <w:top w:val="threeDEmboss" w:sz="6" w:space="0" w:color="auto"/>
            </w:tcBorders>
            <w:shd w:val="clear" w:color="auto" w:fill="FFFFFF"/>
          </w:tcPr>
          <w:p w:rsidR="008F7A0C" w:rsidRDefault="008F7A0C" w:rsidP="008B5DDC">
            <w:pPr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INFORMATIONS SUPPLÉMENTAIRES</w:t>
            </w:r>
          </w:p>
        </w:tc>
      </w:tr>
      <w:tr w:rsidR="008F7A0C" w:rsidRPr="00E345E8" w:rsidTr="008B5D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0" w:type="dxa"/>
            <w:gridSpan w:val="2"/>
            <w:tcBorders>
              <w:top w:val="threeDEmboss" w:sz="6" w:space="0" w:color="auto"/>
              <w:bottom w:val="threeDEmboss" w:sz="6" w:space="0" w:color="auto"/>
            </w:tcBorders>
            <w:shd w:val="clear" w:color="auto" w:fill="FFFFFF"/>
            <w:vAlign w:val="bottom"/>
          </w:tcPr>
          <w:p w:rsidR="008F7A0C" w:rsidRPr="008F7A0C" w:rsidRDefault="008F7A0C" w:rsidP="008F7A0C">
            <w:pPr>
              <w:pStyle w:val="En-tte"/>
              <w:tabs>
                <w:tab w:val="clear" w:pos="4703"/>
                <w:tab w:val="clear" w:pos="9406"/>
                <w:tab w:val="left" w:pos="1440"/>
                <w:tab w:val="left" w:pos="6300"/>
              </w:tabs>
              <w:rPr>
                <w:rFonts w:ascii="Comic Sans MS" w:hAnsi="Comic Sans MS"/>
                <w:color w:val="99CC00"/>
                <w:sz w:val="20"/>
                <w:lang w:val="fr-FR"/>
              </w:rPr>
            </w:pPr>
            <w:r>
              <w:rPr>
                <w:rFonts w:ascii="Comic Sans MS" w:hAnsi="Comic Sans MS"/>
                <w:sz w:val="20"/>
                <w:lang w:val="fr-FR"/>
              </w:rPr>
              <w:sym w:font="Wingdings" w:char="F0D8"/>
            </w:r>
            <w:r>
              <w:rPr>
                <w:rFonts w:ascii="Comic Sans MS" w:hAnsi="Comic Sans MS"/>
                <w:sz w:val="20"/>
                <w:lang w:val="fr-FR"/>
              </w:rPr>
              <w:t xml:space="preserve"> </w:t>
            </w:r>
            <w:r w:rsidRPr="008F7A0C">
              <w:rPr>
                <w:rFonts w:ascii="Comic Sans MS" w:hAnsi="Comic Sans MS"/>
                <w:sz w:val="20"/>
                <w:lang w:val="fr-FR"/>
              </w:rPr>
              <w:t>Format Word 2010</w:t>
            </w:r>
          </w:p>
          <w:p w:rsidR="008F7A0C" w:rsidRPr="00E345E8" w:rsidRDefault="008F7A0C" w:rsidP="008B5DDC">
            <w:pPr>
              <w:pStyle w:val="En-tte"/>
              <w:tabs>
                <w:tab w:val="clear" w:pos="4703"/>
                <w:tab w:val="clear" w:pos="9406"/>
                <w:tab w:val="left" w:pos="1440"/>
                <w:tab w:val="left" w:pos="6300"/>
              </w:tabs>
              <w:rPr>
                <w:rFonts w:ascii="Comic Sans MS" w:hAnsi="Comic Sans MS"/>
                <w:sz w:val="20"/>
                <w:lang w:val="fr-FR"/>
              </w:rPr>
            </w:pPr>
          </w:p>
        </w:tc>
      </w:tr>
    </w:tbl>
    <w:p w:rsidR="008F7A0C" w:rsidRPr="00E345E8" w:rsidRDefault="008F7A0C" w:rsidP="008F7A0C">
      <w:pPr>
        <w:rPr>
          <w:rFonts w:ascii="Comic Sans MS" w:hAnsi="Comic Sans MS"/>
          <w:lang w:val="fr-FR"/>
        </w:rPr>
      </w:pPr>
      <w:bookmarkStart w:id="0" w:name="_GoBack"/>
      <w:bookmarkEnd w:id="0"/>
    </w:p>
    <w:p w:rsidR="008F7A0C" w:rsidRPr="00E345E8" w:rsidRDefault="008F7A0C" w:rsidP="008F7A0C">
      <w:pPr>
        <w:rPr>
          <w:lang w:val="fr-FR"/>
        </w:rPr>
      </w:pPr>
    </w:p>
    <w:p w:rsidR="008F7A0C" w:rsidRPr="00004004" w:rsidRDefault="008F7A0C" w:rsidP="008F7A0C">
      <w:pPr>
        <w:rPr>
          <w:lang w:val="fr-FR"/>
        </w:rPr>
      </w:pPr>
    </w:p>
    <w:p w:rsidR="00733DC3" w:rsidRDefault="00733DC3"/>
    <w:sectPr w:rsidR="00733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0C"/>
    <w:rsid w:val="001C3889"/>
    <w:rsid w:val="00733DC3"/>
    <w:rsid w:val="008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A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F7A0C"/>
    <w:pPr>
      <w:keepNext/>
      <w:outlineLvl w:val="0"/>
    </w:pPr>
    <w:rPr>
      <w:rFonts w:ascii="Comic Sans MS" w:hAnsi="Comic Sans MS"/>
      <w:b/>
      <w:sz w:val="22"/>
    </w:rPr>
  </w:style>
  <w:style w:type="paragraph" w:styleId="Titre2">
    <w:name w:val="heading 2"/>
    <w:basedOn w:val="Normal"/>
    <w:next w:val="Normal"/>
    <w:link w:val="Titre2Car"/>
    <w:qFormat/>
    <w:rsid w:val="008F7A0C"/>
    <w:pPr>
      <w:keepNext/>
      <w:jc w:val="center"/>
      <w:outlineLvl w:val="1"/>
    </w:pPr>
    <w:rPr>
      <w:rFonts w:ascii="Comic Sans MS" w:hAnsi="Comic Sans MS"/>
      <w:b/>
      <w:iCs/>
      <w:spacing w:val="-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7A0C"/>
    <w:rPr>
      <w:rFonts w:ascii="Comic Sans MS" w:eastAsia="Times New Roman" w:hAnsi="Comic Sans MS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8F7A0C"/>
    <w:rPr>
      <w:rFonts w:ascii="Comic Sans MS" w:eastAsia="Times New Roman" w:hAnsi="Comic Sans MS" w:cs="Times New Roman"/>
      <w:b/>
      <w:iCs/>
      <w:spacing w:val="-3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8F7A0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rsid w:val="008F7A0C"/>
    <w:rPr>
      <w:rFonts w:ascii="Times New Roman" w:eastAsia="Times New Roman" w:hAnsi="Times New Roman" w:cs="Times New Roman"/>
      <w:sz w:val="24"/>
      <w:szCs w:val="20"/>
      <w:lang w:eastAsia="fr-FR"/>
    </w:rPr>
  </w:style>
  <w:style w:type="table" w:styleId="Grilledutableau">
    <w:name w:val="Table Grid"/>
    <w:basedOn w:val="TableauNormal"/>
    <w:rsid w:val="008F7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F7A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A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F7A0C"/>
    <w:pPr>
      <w:keepNext/>
      <w:outlineLvl w:val="0"/>
    </w:pPr>
    <w:rPr>
      <w:rFonts w:ascii="Comic Sans MS" w:hAnsi="Comic Sans MS"/>
      <w:b/>
      <w:sz w:val="22"/>
    </w:rPr>
  </w:style>
  <w:style w:type="paragraph" w:styleId="Titre2">
    <w:name w:val="heading 2"/>
    <w:basedOn w:val="Normal"/>
    <w:next w:val="Normal"/>
    <w:link w:val="Titre2Car"/>
    <w:qFormat/>
    <w:rsid w:val="008F7A0C"/>
    <w:pPr>
      <w:keepNext/>
      <w:jc w:val="center"/>
      <w:outlineLvl w:val="1"/>
    </w:pPr>
    <w:rPr>
      <w:rFonts w:ascii="Comic Sans MS" w:hAnsi="Comic Sans MS"/>
      <w:b/>
      <w:iCs/>
      <w:spacing w:val="-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7A0C"/>
    <w:rPr>
      <w:rFonts w:ascii="Comic Sans MS" w:eastAsia="Times New Roman" w:hAnsi="Comic Sans MS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8F7A0C"/>
    <w:rPr>
      <w:rFonts w:ascii="Comic Sans MS" w:eastAsia="Times New Roman" w:hAnsi="Comic Sans MS" w:cs="Times New Roman"/>
      <w:b/>
      <w:iCs/>
      <w:spacing w:val="-3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8F7A0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rsid w:val="008F7A0C"/>
    <w:rPr>
      <w:rFonts w:ascii="Times New Roman" w:eastAsia="Times New Roman" w:hAnsi="Times New Roman" w:cs="Times New Roman"/>
      <w:sz w:val="24"/>
      <w:szCs w:val="20"/>
      <w:lang w:eastAsia="fr-FR"/>
    </w:rPr>
  </w:style>
  <w:style w:type="table" w:styleId="Grilledutableau">
    <w:name w:val="Table Grid"/>
    <w:basedOn w:val="TableauNormal"/>
    <w:rsid w:val="008F7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F7A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802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laude.ouellet@csjonquiere.qc.c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1001</Characters>
  <Application>Microsoft Office Word</Application>
  <DocSecurity>0</DocSecurity>
  <Lines>8</Lines>
  <Paragraphs>2</Paragraphs>
  <ScaleCrop>false</ScaleCrop>
  <Company>CSDLJ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claude.ouellet</dc:creator>
  <cp:keywords/>
  <dc:description/>
  <cp:lastModifiedBy>claude.ouellet</cp:lastModifiedBy>
  <cp:revision>2</cp:revision>
  <dcterms:created xsi:type="dcterms:W3CDTF">2011-04-18T13:32:00Z</dcterms:created>
  <dcterms:modified xsi:type="dcterms:W3CDTF">2011-04-18T13:43:00Z</dcterms:modified>
</cp:coreProperties>
</file>