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B3F" w:rsidRPr="00286273" w:rsidRDefault="00286273" w:rsidP="00286273">
      <w:pPr>
        <w:jc w:val="center"/>
        <w:rPr>
          <w:b/>
          <w:sz w:val="32"/>
          <w:szCs w:val="32"/>
          <w:lang w:val="fr-CA"/>
        </w:rPr>
      </w:pPr>
      <w:r w:rsidRPr="00286273">
        <w:rPr>
          <w:b/>
          <w:sz w:val="32"/>
          <w:szCs w:val="32"/>
          <w:lang w:val="fr-CA"/>
        </w:rPr>
        <w:t>SUGGESTION OF TEXTS</w:t>
      </w:r>
    </w:p>
    <w:tbl>
      <w:tblPr>
        <w:tblStyle w:val="Grilledutableau"/>
        <w:tblW w:w="10491" w:type="dxa"/>
        <w:tblInd w:w="-885" w:type="dxa"/>
        <w:tblLook w:val="04A0"/>
      </w:tblPr>
      <w:tblGrid>
        <w:gridCol w:w="1034"/>
        <w:gridCol w:w="2696"/>
        <w:gridCol w:w="1688"/>
        <w:gridCol w:w="5073"/>
      </w:tblGrid>
      <w:tr w:rsidR="006F25C1" w:rsidRPr="00286273" w:rsidTr="00286273">
        <w:tc>
          <w:tcPr>
            <w:tcW w:w="987" w:type="dxa"/>
            <w:shd w:val="clear" w:color="auto" w:fill="BFBFBF" w:themeFill="background1" w:themeFillShade="BF"/>
          </w:tcPr>
          <w:p w:rsidR="006F25C1" w:rsidRPr="00286273" w:rsidRDefault="00286273" w:rsidP="00286273">
            <w:pPr>
              <w:jc w:val="center"/>
              <w:rPr>
                <w:b/>
                <w:sz w:val="24"/>
                <w:szCs w:val="24"/>
                <w:lang w:val="fr-CA"/>
              </w:rPr>
            </w:pPr>
            <w:proofErr w:type="spellStart"/>
            <w:r>
              <w:rPr>
                <w:b/>
                <w:sz w:val="24"/>
                <w:szCs w:val="24"/>
                <w:lang w:val="fr-CA"/>
              </w:rPr>
              <w:t>Number</w:t>
            </w:r>
            <w:proofErr w:type="spellEnd"/>
          </w:p>
        </w:tc>
        <w:tc>
          <w:tcPr>
            <w:tcW w:w="2700" w:type="dxa"/>
            <w:shd w:val="clear" w:color="auto" w:fill="BFBFBF" w:themeFill="background1" w:themeFillShade="BF"/>
          </w:tcPr>
          <w:p w:rsidR="006F25C1" w:rsidRPr="00286273" w:rsidRDefault="006F25C1" w:rsidP="00286273">
            <w:pPr>
              <w:jc w:val="center"/>
              <w:rPr>
                <w:b/>
                <w:sz w:val="24"/>
                <w:szCs w:val="24"/>
              </w:rPr>
            </w:pPr>
            <w:r w:rsidRPr="00286273">
              <w:rPr>
                <w:b/>
                <w:sz w:val="24"/>
                <w:szCs w:val="24"/>
              </w:rPr>
              <w:t>Title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6F25C1" w:rsidRPr="00286273" w:rsidRDefault="006F25C1" w:rsidP="00286273">
            <w:pPr>
              <w:jc w:val="center"/>
              <w:rPr>
                <w:b/>
                <w:sz w:val="24"/>
                <w:szCs w:val="24"/>
              </w:rPr>
            </w:pPr>
            <w:r w:rsidRPr="00286273">
              <w:rPr>
                <w:b/>
                <w:sz w:val="24"/>
                <w:szCs w:val="24"/>
              </w:rPr>
              <w:t>Length</w:t>
            </w:r>
          </w:p>
        </w:tc>
        <w:tc>
          <w:tcPr>
            <w:tcW w:w="5103" w:type="dxa"/>
            <w:shd w:val="clear" w:color="auto" w:fill="BFBFBF" w:themeFill="background1" w:themeFillShade="BF"/>
          </w:tcPr>
          <w:p w:rsidR="006F25C1" w:rsidRPr="00286273" w:rsidRDefault="006F25C1" w:rsidP="00286273">
            <w:pPr>
              <w:jc w:val="center"/>
              <w:rPr>
                <w:b/>
                <w:sz w:val="24"/>
                <w:szCs w:val="24"/>
              </w:rPr>
            </w:pPr>
            <w:r w:rsidRPr="00286273">
              <w:rPr>
                <w:b/>
                <w:sz w:val="24"/>
                <w:szCs w:val="24"/>
              </w:rPr>
              <w:t>Functional language</w:t>
            </w:r>
          </w:p>
        </w:tc>
      </w:tr>
      <w:tr w:rsidR="006F25C1" w:rsidRPr="006F25C1" w:rsidTr="00286273">
        <w:tc>
          <w:tcPr>
            <w:tcW w:w="987" w:type="dxa"/>
          </w:tcPr>
          <w:p w:rsidR="006F25C1" w:rsidRPr="006F25C1" w:rsidRDefault="006F25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00" w:type="dxa"/>
          </w:tcPr>
          <w:p w:rsidR="006F25C1" w:rsidRPr="006F25C1" w:rsidRDefault="006F25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Description of your house/apartment</w:t>
            </w:r>
          </w:p>
        </w:tc>
        <w:tc>
          <w:tcPr>
            <w:tcW w:w="1701" w:type="dxa"/>
          </w:tcPr>
          <w:p w:rsidR="006F25C1" w:rsidRDefault="006F25C1" w:rsidP="0028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sentences</w:t>
            </w:r>
          </w:p>
          <w:p w:rsidR="00286273" w:rsidRDefault="00286273" w:rsidP="00286273">
            <w:pPr>
              <w:jc w:val="center"/>
              <w:rPr>
                <w:sz w:val="24"/>
                <w:szCs w:val="24"/>
              </w:rPr>
            </w:pPr>
          </w:p>
          <w:p w:rsidR="00286273" w:rsidRDefault="00286273" w:rsidP="00286273">
            <w:pPr>
              <w:jc w:val="center"/>
              <w:rPr>
                <w:sz w:val="24"/>
                <w:szCs w:val="24"/>
              </w:rPr>
            </w:pPr>
          </w:p>
          <w:p w:rsidR="00286273" w:rsidRDefault="00286273" w:rsidP="00286273">
            <w:pPr>
              <w:jc w:val="center"/>
              <w:rPr>
                <w:sz w:val="24"/>
                <w:szCs w:val="24"/>
              </w:rPr>
            </w:pPr>
          </w:p>
          <w:p w:rsidR="00286273" w:rsidRDefault="00286273" w:rsidP="00286273">
            <w:pPr>
              <w:jc w:val="center"/>
              <w:rPr>
                <w:sz w:val="24"/>
                <w:szCs w:val="24"/>
              </w:rPr>
            </w:pPr>
          </w:p>
          <w:p w:rsidR="00286273" w:rsidRDefault="00286273" w:rsidP="00286273">
            <w:pPr>
              <w:jc w:val="center"/>
              <w:rPr>
                <w:sz w:val="24"/>
                <w:szCs w:val="24"/>
              </w:rPr>
            </w:pPr>
          </w:p>
          <w:p w:rsidR="00286273" w:rsidRDefault="00286273" w:rsidP="00286273">
            <w:pPr>
              <w:jc w:val="center"/>
              <w:rPr>
                <w:sz w:val="24"/>
                <w:szCs w:val="24"/>
              </w:rPr>
            </w:pPr>
          </w:p>
          <w:p w:rsidR="00286273" w:rsidRPr="006F25C1" w:rsidRDefault="00286273" w:rsidP="002862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6F25C1" w:rsidRDefault="006F25C1" w:rsidP="006F25C1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Articles</w:t>
            </w:r>
          </w:p>
          <w:p w:rsidR="006F25C1" w:rsidRDefault="006F25C1" w:rsidP="006F25C1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There is/are</w:t>
            </w:r>
          </w:p>
          <w:p w:rsidR="006F25C1" w:rsidRDefault="006F25C1" w:rsidP="006F25C1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Pronouns</w:t>
            </w:r>
          </w:p>
          <w:p w:rsidR="006F25C1" w:rsidRDefault="006F25C1" w:rsidP="006F25C1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Plural forms</w:t>
            </w:r>
          </w:p>
          <w:p w:rsidR="006F25C1" w:rsidRDefault="006F25C1" w:rsidP="006F25C1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Articles</w:t>
            </w:r>
          </w:p>
          <w:p w:rsidR="006F25C1" w:rsidRDefault="006F25C1" w:rsidP="006F25C1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Adjectives</w:t>
            </w:r>
          </w:p>
          <w:p w:rsidR="006F25C1" w:rsidRPr="006F25C1" w:rsidRDefault="00286273" w:rsidP="006F25C1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="006F25C1">
              <w:rPr>
                <w:sz w:val="24"/>
                <w:szCs w:val="24"/>
              </w:rPr>
              <w:t>dverbs</w:t>
            </w:r>
          </w:p>
        </w:tc>
      </w:tr>
      <w:tr w:rsidR="006F25C1" w:rsidRPr="006F25C1" w:rsidTr="00286273">
        <w:tc>
          <w:tcPr>
            <w:tcW w:w="987" w:type="dxa"/>
          </w:tcPr>
          <w:p w:rsidR="006F25C1" w:rsidRPr="006F25C1" w:rsidRDefault="006F25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00" w:type="dxa"/>
          </w:tcPr>
          <w:p w:rsidR="006F25C1" w:rsidRPr="006F25C1" w:rsidRDefault="006F25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Description of yourself and family members/friends</w:t>
            </w:r>
          </w:p>
        </w:tc>
        <w:tc>
          <w:tcPr>
            <w:tcW w:w="1701" w:type="dxa"/>
          </w:tcPr>
          <w:p w:rsidR="006F25C1" w:rsidRDefault="006F25C1" w:rsidP="0028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sentences</w:t>
            </w:r>
          </w:p>
          <w:p w:rsidR="00286273" w:rsidRDefault="00286273" w:rsidP="00286273">
            <w:pPr>
              <w:jc w:val="center"/>
              <w:rPr>
                <w:sz w:val="24"/>
                <w:szCs w:val="24"/>
              </w:rPr>
            </w:pPr>
          </w:p>
          <w:p w:rsidR="00286273" w:rsidRDefault="00286273" w:rsidP="00286273">
            <w:pPr>
              <w:jc w:val="center"/>
              <w:rPr>
                <w:sz w:val="24"/>
                <w:szCs w:val="24"/>
              </w:rPr>
            </w:pPr>
          </w:p>
          <w:p w:rsidR="00286273" w:rsidRDefault="00286273" w:rsidP="00286273">
            <w:pPr>
              <w:jc w:val="center"/>
              <w:rPr>
                <w:sz w:val="24"/>
                <w:szCs w:val="24"/>
              </w:rPr>
            </w:pPr>
          </w:p>
          <w:p w:rsidR="00286273" w:rsidRDefault="00286273" w:rsidP="00286273">
            <w:pPr>
              <w:jc w:val="center"/>
              <w:rPr>
                <w:sz w:val="24"/>
                <w:szCs w:val="24"/>
              </w:rPr>
            </w:pPr>
          </w:p>
          <w:p w:rsidR="00286273" w:rsidRDefault="00286273" w:rsidP="00286273">
            <w:pPr>
              <w:jc w:val="center"/>
              <w:rPr>
                <w:sz w:val="24"/>
                <w:szCs w:val="24"/>
              </w:rPr>
            </w:pPr>
          </w:p>
          <w:p w:rsidR="00286273" w:rsidRPr="006F25C1" w:rsidRDefault="00286273" w:rsidP="002862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6F25C1" w:rsidRDefault="00286273" w:rsidP="006F25C1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="006F25C1">
              <w:rPr>
                <w:sz w:val="24"/>
                <w:szCs w:val="24"/>
              </w:rPr>
              <w:t>rticles</w:t>
            </w:r>
          </w:p>
          <w:p w:rsidR="006F25C1" w:rsidRDefault="00286273" w:rsidP="006F25C1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6F25C1">
              <w:rPr>
                <w:sz w:val="24"/>
                <w:szCs w:val="24"/>
              </w:rPr>
              <w:t xml:space="preserve">resent tense </w:t>
            </w:r>
            <w:proofErr w:type="gramStart"/>
            <w:r w:rsidR="006F25C1">
              <w:rPr>
                <w:sz w:val="24"/>
                <w:szCs w:val="24"/>
              </w:rPr>
              <w:t>(3 p.s.)</w:t>
            </w:r>
            <w:proofErr w:type="gramEnd"/>
          </w:p>
          <w:p w:rsidR="006F25C1" w:rsidRDefault="00286273" w:rsidP="006F25C1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6F25C1">
              <w:rPr>
                <w:sz w:val="24"/>
                <w:szCs w:val="24"/>
              </w:rPr>
              <w:t>ers</w:t>
            </w:r>
            <w:r>
              <w:rPr>
                <w:sz w:val="24"/>
                <w:szCs w:val="24"/>
              </w:rPr>
              <w:t>.</w:t>
            </w:r>
            <w:r w:rsidR="006F25C1">
              <w:rPr>
                <w:sz w:val="24"/>
                <w:szCs w:val="24"/>
              </w:rPr>
              <w:t xml:space="preserve"> pronouns</w:t>
            </w:r>
          </w:p>
          <w:p w:rsidR="006F25C1" w:rsidRDefault="00286273" w:rsidP="006F25C1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6F25C1">
              <w:rPr>
                <w:sz w:val="24"/>
                <w:szCs w:val="24"/>
              </w:rPr>
              <w:t>oss</w:t>
            </w:r>
            <w:r>
              <w:rPr>
                <w:sz w:val="24"/>
                <w:szCs w:val="24"/>
              </w:rPr>
              <w:t>.</w:t>
            </w:r>
            <w:r w:rsidR="006F25C1">
              <w:rPr>
                <w:sz w:val="24"/>
                <w:szCs w:val="24"/>
              </w:rPr>
              <w:t xml:space="preserve"> pronouns</w:t>
            </w:r>
          </w:p>
          <w:p w:rsidR="006F25C1" w:rsidRDefault="006F25C1" w:rsidP="006F25C1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be/ to have</w:t>
            </w:r>
          </w:p>
          <w:p w:rsidR="006F25C1" w:rsidRPr="006F25C1" w:rsidRDefault="006F25C1" w:rsidP="006F25C1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Possessives (‘s)</w:t>
            </w:r>
          </w:p>
        </w:tc>
      </w:tr>
      <w:tr w:rsidR="006F25C1" w:rsidRPr="006F25C1" w:rsidTr="00286273">
        <w:tc>
          <w:tcPr>
            <w:tcW w:w="987" w:type="dxa"/>
          </w:tcPr>
          <w:p w:rsidR="006F25C1" w:rsidRPr="006F25C1" w:rsidRDefault="006F25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00" w:type="dxa"/>
          </w:tcPr>
          <w:p w:rsidR="006F25C1" w:rsidRPr="006F25C1" w:rsidRDefault="006F25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Your likes and dislikes</w:t>
            </w:r>
          </w:p>
        </w:tc>
        <w:tc>
          <w:tcPr>
            <w:tcW w:w="1701" w:type="dxa"/>
          </w:tcPr>
          <w:p w:rsidR="006F25C1" w:rsidRDefault="006F25C1" w:rsidP="0028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sentences</w:t>
            </w:r>
          </w:p>
          <w:p w:rsidR="00286273" w:rsidRDefault="00286273" w:rsidP="00286273">
            <w:pPr>
              <w:jc w:val="center"/>
              <w:rPr>
                <w:sz w:val="24"/>
                <w:szCs w:val="24"/>
              </w:rPr>
            </w:pPr>
          </w:p>
          <w:p w:rsidR="00286273" w:rsidRDefault="00286273" w:rsidP="00286273">
            <w:pPr>
              <w:jc w:val="center"/>
              <w:rPr>
                <w:sz w:val="24"/>
                <w:szCs w:val="24"/>
              </w:rPr>
            </w:pPr>
          </w:p>
          <w:p w:rsidR="00286273" w:rsidRPr="006F25C1" w:rsidRDefault="00286273" w:rsidP="002862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6F25C1" w:rsidRDefault="006F25C1" w:rsidP="006F25C1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 tense</w:t>
            </w:r>
          </w:p>
          <w:p w:rsidR="006F25C1" w:rsidRDefault="006F25C1" w:rsidP="006F25C1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 progressive</w:t>
            </w:r>
          </w:p>
          <w:p w:rsidR="006F25C1" w:rsidRPr="006F25C1" w:rsidRDefault="006F25C1" w:rsidP="006F25C1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Negatives</w:t>
            </w:r>
          </w:p>
        </w:tc>
      </w:tr>
      <w:tr w:rsidR="006F25C1" w:rsidRPr="006F25C1" w:rsidTr="00286273">
        <w:tc>
          <w:tcPr>
            <w:tcW w:w="987" w:type="dxa"/>
          </w:tcPr>
          <w:p w:rsidR="006F25C1" w:rsidRPr="006F25C1" w:rsidRDefault="006F25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00" w:type="dxa"/>
          </w:tcPr>
          <w:p w:rsidR="006F25C1" w:rsidRDefault="006F25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Talking about past event/experiences</w:t>
            </w:r>
          </w:p>
          <w:p w:rsidR="00286273" w:rsidRPr="006F25C1" w:rsidRDefault="002862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F25C1" w:rsidRPr="006F25C1" w:rsidRDefault="006F25C1" w:rsidP="0028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sentences</w:t>
            </w:r>
          </w:p>
        </w:tc>
        <w:tc>
          <w:tcPr>
            <w:tcW w:w="5103" w:type="dxa"/>
          </w:tcPr>
          <w:p w:rsidR="006F25C1" w:rsidRDefault="006F25C1" w:rsidP="006F25C1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Past tense</w:t>
            </w:r>
          </w:p>
          <w:p w:rsidR="006F25C1" w:rsidRPr="006F25C1" w:rsidRDefault="006F25C1" w:rsidP="006F25C1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Past progressive</w:t>
            </w:r>
          </w:p>
        </w:tc>
      </w:tr>
      <w:tr w:rsidR="006F25C1" w:rsidRPr="006F25C1" w:rsidTr="00286273">
        <w:tc>
          <w:tcPr>
            <w:tcW w:w="987" w:type="dxa"/>
          </w:tcPr>
          <w:p w:rsidR="006F25C1" w:rsidRPr="006F25C1" w:rsidRDefault="006F25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00" w:type="dxa"/>
          </w:tcPr>
          <w:p w:rsidR="006F25C1" w:rsidRDefault="006F25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Projects/Predictions for the future</w:t>
            </w:r>
          </w:p>
          <w:p w:rsidR="00286273" w:rsidRPr="006F25C1" w:rsidRDefault="002862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F25C1" w:rsidRPr="006F25C1" w:rsidRDefault="006F25C1" w:rsidP="0028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sentences</w:t>
            </w:r>
          </w:p>
        </w:tc>
        <w:tc>
          <w:tcPr>
            <w:tcW w:w="5103" w:type="dxa"/>
          </w:tcPr>
          <w:p w:rsidR="006F25C1" w:rsidRDefault="006F25C1" w:rsidP="006F25C1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Future (will)</w:t>
            </w:r>
          </w:p>
          <w:p w:rsidR="006F25C1" w:rsidRPr="006F25C1" w:rsidRDefault="006F25C1" w:rsidP="006F25C1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Future (going to)</w:t>
            </w:r>
          </w:p>
        </w:tc>
      </w:tr>
      <w:tr w:rsidR="006F25C1" w:rsidRPr="006F25C1" w:rsidTr="00286273">
        <w:tc>
          <w:tcPr>
            <w:tcW w:w="987" w:type="dxa"/>
          </w:tcPr>
          <w:p w:rsidR="006F25C1" w:rsidRPr="006F25C1" w:rsidRDefault="006F25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700" w:type="dxa"/>
          </w:tcPr>
          <w:p w:rsidR="006F25C1" w:rsidRDefault="006F25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happened when…?</w:t>
            </w:r>
          </w:p>
          <w:p w:rsidR="00286273" w:rsidRPr="006F25C1" w:rsidRDefault="002862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F25C1" w:rsidRDefault="006F25C1" w:rsidP="0028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sentences</w:t>
            </w:r>
          </w:p>
          <w:p w:rsidR="005C5F7C" w:rsidRDefault="005C5F7C" w:rsidP="00286273">
            <w:pPr>
              <w:jc w:val="center"/>
              <w:rPr>
                <w:sz w:val="24"/>
                <w:szCs w:val="24"/>
              </w:rPr>
            </w:pPr>
          </w:p>
          <w:p w:rsidR="005C5F7C" w:rsidRPr="006F25C1" w:rsidRDefault="005C5F7C" w:rsidP="002862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6F25C1" w:rsidRDefault="006F25C1" w:rsidP="006F25C1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Simple past/past progressive</w:t>
            </w:r>
          </w:p>
          <w:p w:rsidR="006F25C1" w:rsidRPr="006F25C1" w:rsidRDefault="006F25C1" w:rsidP="006F25C1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Phrasal verbs</w:t>
            </w:r>
          </w:p>
        </w:tc>
      </w:tr>
      <w:tr w:rsidR="006F25C1" w:rsidRPr="006F25C1" w:rsidTr="00286273">
        <w:tc>
          <w:tcPr>
            <w:tcW w:w="987" w:type="dxa"/>
          </w:tcPr>
          <w:p w:rsidR="006F25C1" w:rsidRPr="006F25C1" w:rsidRDefault="006F25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700" w:type="dxa"/>
          </w:tcPr>
          <w:p w:rsidR="006F25C1" w:rsidRDefault="006F25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Survey/Interviews</w:t>
            </w:r>
          </w:p>
          <w:p w:rsidR="00286273" w:rsidRDefault="00286273">
            <w:pPr>
              <w:rPr>
                <w:sz w:val="24"/>
                <w:szCs w:val="24"/>
              </w:rPr>
            </w:pPr>
          </w:p>
          <w:p w:rsidR="00286273" w:rsidRPr="006F25C1" w:rsidRDefault="002862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F25C1" w:rsidRPr="006F25C1" w:rsidRDefault="006F25C1" w:rsidP="0028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sentences</w:t>
            </w:r>
          </w:p>
        </w:tc>
        <w:tc>
          <w:tcPr>
            <w:tcW w:w="5103" w:type="dxa"/>
          </w:tcPr>
          <w:p w:rsidR="006F25C1" w:rsidRPr="006F25C1" w:rsidRDefault="006F25C1" w:rsidP="006F25C1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Questions</w:t>
            </w:r>
          </w:p>
        </w:tc>
      </w:tr>
      <w:tr w:rsidR="006F25C1" w:rsidRPr="006F25C1" w:rsidTr="00286273">
        <w:tc>
          <w:tcPr>
            <w:tcW w:w="987" w:type="dxa"/>
          </w:tcPr>
          <w:p w:rsidR="006F25C1" w:rsidRDefault="006F25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700" w:type="dxa"/>
          </w:tcPr>
          <w:p w:rsidR="006F25C1" w:rsidRDefault="006F25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Recommendation/rules</w:t>
            </w:r>
          </w:p>
          <w:p w:rsidR="00286273" w:rsidRDefault="00286273">
            <w:pPr>
              <w:rPr>
                <w:sz w:val="24"/>
                <w:szCs w:val="24"/>
              </w:rPr>
            </w:pPr>
          </w:p>
          <w:p w:rsidR="00286273" w:rsidRDefault="002862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F25C1" w:rsidRDefault="006F25C1" w:rsidP="0028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sentences</w:t>
            </w:r>
          </w:p>
        </w:tc>
        <w:tc>
          <w:tcPr>
            <w:tcW w:w="5103" w:type="dxa"/>
          </w:tcPr>
          <w:p w:rsidR="006F25C1" w:rsidRDefault="006F25C1" w:rsidP="006F25C1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Modals</w:t>
            </w:r>
          </w:p>
        </w:tc>
      </w:tr>
      <w:tr w:rsidR="006F25C1" w:rsidRPr="006F25C1" w:rsidTr="00286273">
        <w:tc>
          <w:tcPr>
            <w:tcW w:w="987" w:type="dxa"/>
          </w:tcPr>
          <w:p w:rsidR="006F25C1" w:rsidRDefault="006F25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700" w:type="dxa"/>
          </w:tcPr>
          <w:p w:rsidR="006F25C1" w:rsidRDefault="006F25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Selling/Persuading</w:t>
            </w:r>
          </w:p>
          <w:p w:rsidR="00286273" w:rsidRDefault="00286273">
            <w:pPr>
              <w:rPr>
                <w:sz w:val="24"/>
                <w:szCs w:val="24"/>
              </w:rPr>
            </w:pPr>
          </w:p>
          <w:p w:rsidR="00286273" w:rsidRDefault="002862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F25C1" w:rsidRDefault="006F25C1" w:rsidP="0028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sentences</w:t>
            </w:r>
          </w:p>
        </w:tc>
        <w:tc>
          <w:tcPr>
            <w:tcW w:w="5103" w:type="dxa"/>
          </w:tcPr>
          <w:p w:rsidR="006F25C1" w:rsidRDefault="006F25C1" w:rsidP="006F25C1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Comparatives/Superlatives</w:t>
            </w:r>
          </w:p>
          <w:p w:rsidR="006F25C1" w:rsidRDefault="006F25C1" w:rsidP="006F25C1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 tense</w:t>
            </w:r>
          </w:p>
        </w:tc>
      </w:tr>
      <w:tr w:rsidR="006F25C1" w:rsidRPr="006F25C1" w:rsidTr="00286273">
        <w:tc>
          <w:tcPr>
            <w:tcW w:w="987" w:type="dxa"/>
          </w:tcPr>
          <w:p w:rsidR="006F25C1" w:rsidRDefault="006F25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700" w:type="dxa"/>
          </w:tcPr>
          <w:p w:rsidR="006F25C1" w:rsidRDefault="006F25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Letter writing</w:t>
            </w:r>
          </w:p>
        </w:tc>
        <w:tc>
          <w:tcPr>
            <w:tcW w:w="1701" w:type="dxa"/>
          </w:tcPr>
          <w:p w:rsidR="006F25C1" w:rsidRDefault="006F25C1" w:rsidP="0028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sentences</w:t>
            </w:r>
          </w:p>
          <w:p w:rsidR="00286273" w:rsidRDefault="00286273" w:rsidP="00286273">
            <w:pPr>
              <w:jc w:val="center"/>
              <w:rPr>
                <w:sz w:val="24"/>
                <w:szCs w:val="24"/>
              </w:rPr>
            </w:pPr>
          </w:p>
          <w:p w:rsidR="00286273" w:rsidRDefault="00286273" w:rsidP="00286273">
            <w:pPr>
              <w:jc w:val="center"/>
              <w:rPr>
                <w:sz w:val="24"/>
                <w:szCs w:val="24"/>
              </w:rPr>
            </w:pPr>
          </w:p>
          <w:p w:rsidR="00286273" w:rsidRDefault="00286273" w:rsidP="00286273">
            <w:pPr>
              <w:jc w:val="center"/>
              <w:rPr>
                <w:sz w:val="24"/>
                <w:szCs w:val="24"/>
              </w:rPr>
            </w:pPr>
          </w:p>
          <w:p w:rsidR="00286273" w:rsidRDefault="00286273" w:rsidP="00286273">
            <w:pPr>
              <w:jc w:val="center"/>
              <w:rPr>
                <w:sz w:val="24"/>
                <w:szCs w:val="24"/>
              </w:rPr>
            </w:pPr>
          </w:p>
          <w:p w:rsidR="00286273" w:rsidRDefault="00286273" w:rsidP="002862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6F25C1" w:rsidRDefault="006F25C1" w:rsidP="006F25C1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Transition words</w:t>
            </w:r>
          </w:p>
          <w:p w:rsidR="006F25C1" w:rsidRDefault="006F25C1" w:rsidP="006F25C1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Connecting words</w:t>
            </w:r>
          </w:p>
          <w:p w:rsidR="006F25C1" w:rsidRDefault="006F25C1" w:rsidP="006F25C1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Capitalization</w:t>
            </w:r>
          </w:p>
          <w:p w:rsidR="006F25C1" w:rsidRDefault="006F25C1" w:rsidP="006F25C1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Punctuation</w:t>
            </w:r>
          </w:p>
          <w:p w:rsidR="006F25C1" w:rsidRDefault="006F25C1" w:rsidP="006F25C1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Preposition</w:t>
            </w:r>
          </w:p>
        </w:tc>
      </w:tr>
    </w:tbl>
    <w:p w:rsidR="006F25C1" w:rsidRPr="006F25C1" w:rsidRDefault="006F25C1" w:rsidP="005C5F7C">
      <w:pPr>
        <w:rPr>
          <w:sz w:val="24"/>
          <w:szCs w:val="24"/>
        </w:rPr>
      </w:pPr>
    </w:p>
    <w:sectPr w:rsidR="006F25C1" w:rsidRPr="006F25C1" w:rsidSect="005C5F7C">
      <w:footerReference w:type="default" r:id="rId7"/>
      <w:pgSz w:w="12240" w:h="15840"/>
      <w:pgMar w:top="567" w:right="1800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71B" w:rsidRDefault="001D571B" w:rsidP="00D43298">
      <w:pPr>
        <w:spacing w:after="0" w:line="240" w:lineRule="auto"/>
      </w:pPr>
      <w:r>
        <w:separator/>
      </w:r>
    </w:p>
  </w:endnote>
  <w:endnote w:type="continuationSeparator" w:id="0">
    <w:p w:rsidR="001D571B" w:rsidRDefault="001D571B" w:rsidP="00D43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298" w:rsidRDefault="00D43298" w:rsidP="00D43298">
    <w:pPr>
      <w:pStyle w:val="Pieddepage"/>
      <w:jc w:val="right"/>
    </w:pPr>
    <w:r>
      <w:t xml:space="preserve">Working document Claude </w:t>
    </w:r>
    <w:proofErr w:type="spellStart"/>
    <w:r>
      <w:t>Ouellet</w:t>
    </w:r>
    <w:proofErr w:type="spellEnd"/>
    <w:r>
      <w:t xml:space="preserve"> (2011)</w:t>
    </w:r>
  </w:p>
  <w:p w:rsidR="00D43298" w:rsidRDefault="00D43298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71B" w:rsidRDefault="001D571B" w:rsidP="00D43298">
      <w:pPr>
        <w:spacing w:after="0" w:line="240" w:lineRule="auto"/>
      </w:pPr>
      <w:r>
        <w:separator/>
      </w:r>
    </w:p>
  </w:footnote>
  <w:footnote w:type="continuationSeparator" w:id="0">
    <w:p w:rsidR="001D571B" w:rsidRDefault="001D571B" w:rsidP="00D432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000D6"/>
    <w:multiLevelType w:val="hybridMultilevel"/>
    <w:tmpl w:val="048CB3FC"/>
    <w:lvl w:ilvl="0" w:tplc="70F4C0E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25C1"/>
    <w:rsid w:val="001D571B"/>
    <w:rsid w:val="00286273"/>
    <w:rsid w:val="005C5F7C"/>
    <w:rsid w:val="006F25C1"/>
    <w:rsid w:val="00BA5680"/>
    <w:rsid w:val="00BD1D16"/>
    <w:rsid w:val="00D43298"/>
    <w:rsid w:val="00EB3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B3F"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F25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6F25C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D4329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D43298"/>
    <w:rPr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D4329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43298"/>
    <w:rPr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43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43298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CSDLJ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claude.ouellet</dc:creator>
  <cp:keywords/>
  <dc:description/>
  <cp:lastModifiedBy>claude.ouellet</cp:lastModifiedBy>
  <cp:revision>3</cp:revision>
  <cp:lastPrinted>2010-12-10T19:41:00Z</cp:lastPrinted>
  <dcterms:created xsi:type="dcterms:W3CDTF">2010-12-10T19:16:00Z</dcterms:created>
  <dcterms:modified xsi:type="dcterms:W3CDTF">2010-12-10T19:42:00Z</dcterms:modified>
</cp:coreProperties>
</file>